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81586" w14:textId="6C0DEC96" w:rsidR="00705D07" w:rsidRPr="00705D07" w:rsidRDefault="00705D07" w:rsidP="00705D07">
      <w:pPr>
        <w:spacing w:line="560" w:lineRule="exact"/>
        <w:rPr>
          <w:rFonts w:ascii="Times New Roman" w:eastAsia="仿宋_GB2312" w:hAnsi="Times New Roman" w:cs="Times New Roman"/>
          <w:b w:val="0"/>
          <w:sz w:val="32"/>
          <w:szCs w:val="32"/>
        </w:rPr>
      </w:pPr>
      <w:r w:rsidRPr="00705D07">
        <w:rPr>
          <w:rFonts w:ascii="Times New Roman" w:eastAsia="仿宋_GB2312" w:hAnsi="Times New Roman" w:cs="Times New Roman" w:hint="eastAsia"/>
          <w:b w:val="0"/>
          <w:sz w:val="32"/>
          <w:szCs w:val="32"/>
        </w:rPr>
        <w:t>附件</w:t>
      </w:r>
      <w:r w:rsidRPr="00705D07">
        <w:rPr>
          <w:rFonts w:ascii="Times New Roman" w:eastAsia="仿宋_GB2312" w:hAnsi="Times New Roman" w:cs="Times New Roman" w:hint="eastAsia"/>
          <w:b w:val="0"/>
          <w:sz w:val="32"/>
          <w:szCs w:val="32"/>
        </w:rPr>
        <w:t>6:</w:t>
      </w:r>
    </w:p>
    <w:p w14:paraId="5D269174" w14:textId="1CBB0128" w:rsidR="009D63F9" w:rsidRPr="009D63F9" w:rsidRDefault="009D63F9" w:rsidP="009D63F9">
      <w:pPr>
        <w:spacing w:before="240" w:line="560" w:lineRule="exact"/>
        <w:jc w:val="center"/>
        <w:rPr>
          <w:rFonts w:ascii="方正小标宋简体" w:eastAsia="方正小标宋简体" w:hAnsi="方正小标宋简体" w:cs="Times New Roman"/>
          <w:bCs/>
          <w:sz w:val="36"/>
          <w:szCs w:val="36"/>
        </w:rPr>
      </w:pPr>
      <w:r w:rsidRPr="009D63F9">
        <w:rPr>
          <w:rFonts w:ascii="方正小标宋简体" w:eastAsia="方正小标宋简体" w:hAnsi="方正小标宋简体" w:hint="eastAsia"/>
          <w:b w:val="0"/>
          <w:bCs/>
          <w:sz w:val="36"/>
          <w:szCs w:val="36"/>
        </w:rPr>
        <w:t>北京师范大学珠海校区主题团日活动主题</w:t>
      </w:r>
    </w:p>
    <w:p w14:paraId="23FC0740" w14:textId="0FA58D33" w:rsidR="009D63F9" w:rsidRPr="00945A44" w:rsidRDefault="009D63F9" w:rsidP="009D63F9">
      <w:pPr>
        <w:spacing w:before="240" w:line="560" w:lineRule="exact"/>
        <w:rPr>
          <w:rFonts w:ascii="Times New Roman" w:eastAsia="仿宋_GB2312" w:hAnsi="Times New Roman" w:cs="Times New Roman"/>
          <w:bCs/>
          <w:sz w:val="32"/>
          <w:szCs w:val="32"/>
        </w:rPr>
      </w:pPr>
      <w:r w:rsidRPr="00945A44">
        <w:rPr>
          <w:rFonts w:ascii="Times New Roman" w:eastAsia="仿宋_GB2312" w:hAnsi="Times New Roman" w:cs="Times New Roman" w:hint="eastAsia"/>
          <w:bCs/>
          <w:sz w:val="32"/>
          <w:szCs w:val="32"/>
        </w:rPr>
        <w:t>（一）拥护党的领导——跟党奋进新征程</w:t>
      </w:r>
    </w:p>
    <w:p w14:paraId="16AEF007" w14:textId="77777777" w:rsidR="009D63F9" w:rsidRPr="00945A44" w:rsidRDefault="009D63F9" w:rsidP="009D63F9">
      <w:pPr>
        <w:spacing w:line="560" w:lineRule="exact"/>
        <w:ind w:firstLineChars="200" w:firstLine="640"/>
        <w:rPr>
          <w:rFonts w:ascii="Times New Roman" w:eastAsia="仿宋_GB2312" w:hAnsi="Times New Roman" w:cs="Times New Roman"/>
          <w:b w:val="0"/>
          <w:sz w:val="32"/>
          <w:szCs w:val="32"/>
        </w:rPr>
      </w:pPr>
      <w:r w:rsidRPr="00945A44">
        <w:rPr>
          <w:rFonts w:ascii="Times New Roman" w:eastAsia="仿宋_GB2312" w:hAnsi="Times New Roman" w:cs="Times New Roman" w:hint="eastAsia"/>
          <w:b w:val="0"/>
          <w:sz w:val="32"/>
          <w:szCs w:val="32"/>
        </w:rPr>
        <w:t>组织团员和青年学习党的二十届三中全会精神，激励青年一代在全面建设社会主义现代化国家的新征程中勇担使命、奋发有为，为实现第二个百年奋斗目标贡献力量。引领广大团员和青年紧密团结在以习近平同志为核心的党中央周围，深刻把握新时代党和国家事业发展的宏伟蓝图，自觉按党的要求成长、为党的事业奋斗，共绘中华民族伟大复兴的壮丽篇章。</w:t>
      </w:r>
    </w:p>
    <w:p w14:paraId="5379CD2A" w14:textId="77777777" w:rsidR="00DD6A85" w:rsidRDefault="00DD6A85" w:rsidP="009D63F9">
      <w:pPr>
        <w:spacing w:line="560" w:lineRule="exact"/>
        <w:rPr>
          <w:rFonts w:ascii="Times New Roman" w:eastAsia="仿宋_GB2312" w:hAnsi="Times New Roman" w:cs="Times New Roman"/>
          <w:bCs/>
          <w:sz w:val="32"/>
          <w:szCs w:val="32"/>
        </w:rPr>
      </w:pPr>
    </w:p>
    <w:p w14:paraId="503B04D9" w14:textId="0C7DDC51" w:rsidR="009D63F9" w:rsidRPr="00945A44" w:rsidRDefault="009D63F9" w:rsidP="009D63F9">
      <w:pPr>
        <w:spacing w:line="560" w:lineRule="exact"/>
        <w:rPr>
          <w:rFonts w:ascii="Times New Roman" w:eastAsia="仿宋_GB2312" w:hAnsi="Times New Roman" w:cs="Times New Roman"/>
          <w:bCs/>
          <w:sz w:val="32"/>
          <w:szCs w:val="32"/>
        </w:rPr>
      </w:pPr>
      <w:r w:rsidRPr="00945A44">
        <w:rPr>
          <w:rFonts w:ascii="Times New Roman" w:eastAsia="仿宋_GB2312" w:hAnsi="Times New Roman" w:cs="Times New Roman" w:hint="eastAsia"/>
          <w:bCs/>
          <w:sz w:val="32"/>
          <w:szCs w:val="32"/>
        </w:rPr>
        <w:t>（二）践行师范报国——纪念“四有”好老师重要讲话十周年</w:t>
      </w:r>
    </w:p>
    <w:p w14:paraId="0335DD8A" w14:textId="77777777" w:rsidR="009D63F9" w:rsidRPr="00945A44" w:rsidRDefault="009D63F9" w:rsidP="009D63F9">
      <w:pPr>
        <w:spacing w:line="560" w:lineRule="exact"/>
        <w:ind w:firstLineChars="200" w:firstLine="640"/>
        <w:rPr>
          <w:rFonts w:ascii="Times New Roman" w:eastAsia="仿宋_GB2312" w:hAnsi="Times New Roman" w:cs="Times New Roman"/>
          <w:b w:val="0"/>
          <w:sz w:val="32"/>
          <w:szCs w:val="32"/>
        </w:rPr>
      </w:pPr>
      <w:r w:rsidRPr="00945A44">
        <w:rPr>
          <w:rFonts w:ascii="Times New Roman" w:eastAsia="仿宋_GB2312" w:hAnsi="Times New Roman" w:cs="Times New Roman" w:hint="eastAsia"/>
          <w:b w:val="0"/>
          <w:sz w:val="32"/>
          <w:szCs w:val="32"/>
        </w:rPr>
        <w:t>深入贯彻习近平总书记“四有”好老师重要讲话精神，组织团员和青年深入学习理解“有理想信念、有道德情操、有扎实学识、有仁爱之心”的四有好老师标准。引导团员和青年树立崇高教育理想，坚定为中国特色社会主义教育事业奋斗终身的信念。</w:t>
      </w:r>
    </w:p>
    <w:p w14:paraId="365ACA44" w14:textId="77777777" w:rsidR="00DD6A85" w:rsidRDefault="00DD6A85" w:rsidP="00DD6A85">
      <w:pPr>
        <w:spacing w:line="560" w:lineRule="exact"/>
        <w:rPr>
          <w:rFonts w:ascii="Times New Roman" w:eastAsia="仿宋_GB2312" w:hAnsi="Times New Roman" w:cs="Times New Roman"/>
          <w:bCs/>
          <w:sz w:val="32"/>
          <w:szCs w:val="32"/>
        </w:rPr>
      </w:pPr>
    </w:p>
    <w:p w14:paraId="4480AF67" w14:textId="02C0B7E0" w:rsidR="009D63F9" w:rsidRPr="00945A44" w:rsidRDefault="009D63F9" w:rsidP="00DD6A85">
      <w:pPr>
        <w:spacing w:line="560" w:lineRule="exact"/>
        <w:rPr>
          <w:rFonts w:ascii="Times New Roman" w:eastAsia="仿宋_GB2312" w:hAnsi="Times New Roman" w:cs="Times New Roman"/>
          <w:bCs/>
          <w:sz w:val="32"/>
          <w:szCs w:val="32"/>
        </w:rPr>
      </w:pPr>
      <w:r w:rsidRPr="00945A44">
        <w:rPr>
          <w:rFonts w:ascii="Times New Roman" w:eastAsia="仿宋_GB2312" w:hAnsi="Times New Roman" w:cs="Times New Roman" w:hint="eastAsia"/>
          <w:bCs/>
          <w:sz w:val="32"/>
          <w:szCs w:val="32"/>
        </w:rPr>
        <w:t>（三）勇担国防重任——大国边疆青春守护</w:t>
      </w:r>
    </w:p>
    <w:p w14:paraId="17D5EC12" w14:textId="77777777" w:rsidR="009D63F9" w:rsidRPr="00945A44" w:rsidRDefault="009D63F9" w:rsidP="009D63F9">
      <w:pPr>
        <w:spacing w:line="560" w:lineRule="exact"/>
        <w:ind w:firstLineChars="200" w:firstLine="640"/>
        <w:rPr>
          <w:rFonts w:ascii="Times New Roman" w:eastAsia="仿宋_GB2312" w:hAnsi="Times New Roman" w:cs="Times New Roman"/>
          <w:b w:val="0"/>
          <w:sz w:val="32"/>
          <w:szCs w:val="32"/>
        </w:rPr>
      </w:pPr>
      <w:r w:rsidRPr="00945A44">
        <w:rPr>
          <w:rFonts w:ascii="Times New Roman" w:eastAsia="仿宋_GB2312" w:hAnsi="Times New Roman" w:cs="Times New Roman" w:hint="eastAsia"/>
          <w:b w:val="0"/>
          <w:sz w:val="32"/>
          <w:szCs w:val="32"/>
        </w:rPr>
        <w:t>学习贯彻习近平强军思想，组织开展双拥活动和国防形势教育，引导团员和青年厚植家国情怀，铸牢政治品格，培养崇军尚武的思想观念，展现强国强军的责任担当。</w:t>
      </w:r>
    </w:p>
    <w:p w14:paraId="489AB6D8" w14:textId="77777777" w:rsidR="00DD6A85" w:rsidRDefault="00DD6A85" w:rsidP="00DD6A85">
      <w:pPr>
        <w:spacing w:line="560" w:lineRule="exact"/>
        <w:rPr>
          <w:rFonts w:ascii="Times New Roman" w:eastAsia="仿宋_GB2312" w:hAnsi="Times New Roman" w:cs="Times New Roman"/>
          <w:bCs/>
          <w:sz w:val="32"/>
          <w:szCs w:val="32"/>
        </w:rPr>
      </w:pPr>
    </w:p>
    <w:p w14:paraId="04CE3D5E" w14:textId="540E6DE4" w:rsidR="009D63F9" w:rsidRPr="00945A44" w:rsidRDefault="009D63F9" w:rsidP="00DD6A85">
      <w:pPr>
        <w:spacing w:line="560" w:lineRule="exact"/>
        <w:rPr>
          <w:rFonts w:ascii="Times New Roman" w:eastAsia="仿宋_GB2312" w:hAnsi="Times New Roman" w:cs="Times New Roman"/>
          <w:bCs/>
          <w:sz w:val="32"/>
          <w:szCs w:val="32"/>
        </w:rPr>
      </w:pPr>
      <w:r w:rsidRPr="00945A44">
        <w:rPr>
          <w:rFonts w:ascii="Times New Roman" w:eastAsia="仿宋_GB2312" w:hAnsi="Times New Roman" w:cs="Times New Roman" w:hint="eastAsia"/>
          <w:bCs/>
          <w:sz w:val="32"/>
          <w:szCs w:val="32"/>
        </w:rPr>
        <w:lastRenderedPageBreak/>
        <w:t>（四）增强文化自信——神州同月圆</w:t>
      </w:r>
      <w:r w:rsidRPr="00945A44">
        <w:rPr>
          <w:rFonts w:ascii="Times New Roman" w:eastAsia="仿宋_GB2312" w:hAnsi="Times New Roman" w:cs="Times New Roman" w:hint="eastAsia"/>
          <w:bCs/>
          <w:sz w:val="32"/>
          <w:szCs w:val="32"/>
        </w:rPr>
        <w:t xml:space="preserve"> </w:t>
      </w:r>
      <w:r w:rsidRPr="00945A44">
        <w:rPr>
          <w:rFonts w:ascii="Times New Roman" w:eastAsia="仿宋_GB2312" w:hAnsi="Times New Roman" w:cs="Times New Roman" w:hint="eastAsia"/>
          <w:bCs/>
          <w:sz w:val="32"/>
          <w:szCs w:val="32"/>
        </w:rPr>
        <w:t>青春共奋斗</w:t>
      </w:r>
    </w:p>
    <w:p w14:paraId="7714F5EB" w14:textId="77777777" w:rsidR="009D63F9" w:rsidRPr="00945A44" w:rsidRDefault="009D63F9" w:rsidP="009D63F9">
      <w:pPr>
        <w:spacing w:line="560" w:lineRule="exact"/>
        <w:ind w:firstLineChars="200" w:firstLine="640"/>
        <w:rPr>
          <w:rFonts w:ascii="Times New Roman" w:eastAsia="仿宋_GB2312" w:hAnsi="Times New Roman" w:cs="Times New Roman"/>
          <w:b w:val="0"/>
          <w:sz w:val="32"/>
          <w:szCs w:val="32"/>
        </w:rPr>
      </w:pPr>
      <w:r w:rsidRPr="00945A44">
        <w:rPr>
          <w:rFonts w:ascii="Times New Roman" w:eastAsia="仿宋_GB2312" w:hAnsi="Times New Roman" w:cs="Times New Roman" w:hint="eastAsia"/>
          <w:b w:val="0"/>
          <w:sz w:val="32"/>
          <w:szCs w:val="32"/>
        </w:rPr>
        <w:t>学习贯彻习近平文化思想，教育引导团员和青年传承和弘扬中华优秀传统文化，赓续中华文脉，增进文化认同，坚定文化自信，推动传统文化的创造性转化和创新性发展，自觉做中华优秀传统文化的传承者和弘扬者。</w:t>
      </w:r>
    </w:p>
    <w:p w14:paraId="33A19266" w14:textId="77777777" w:rsidR="00DD6A85" w:rsidRDefault="00DD6A85" w:rsidP="00DD6A85">
      <w:pPr>
        <w:spacing w:line="560" w:lineRule="exact"/>
        <w:rPr>
          <w:rFonts w:ascii="Times New Roman" w:eastAsia="仿宋_GB2312" w:hAnsi="Times New Roman" w:cs="Times New Roman"/>
          <w:bCs/>
          <w:sz w:val="32"/>
          <w:szCs w:val="32"/>
        </w:rPr>
      </w:pPr>
    </w:p>
    <w:p w14:paraId="7A2B301A" w14:textId="72654F56" w:rsidR="009D63F9" w:rsidRPr="00945A44" w:rsidRDefault="009D63F9" w:rsidP="00DD6A85">
      <w:pPr>
        <w:spacing w:line="560" w:lineRule="exact"/>
        <w:rPr>
          <w:rFonts w:ascii="Times New Roman" w:eastAsia="仿宋_GB2312" w:hAnsi="Times New Roman" w:cs="Times New Roman"/>
          <w:bCs/>
          <w:sz w:val="32"/>
          <w:szCs w:val="32"/>
        </w:rPr>
      </w:pPr>
      <w:r w:rsidRPr="00945A44">
        <w:rPr>
          <w:rFonts w:ascii="Times New Roman" w:eastAsia="仿宋_GB2312" w:hAnsi="Times New Roman" w:cs="Times New Roman" w:hint="eastAsia"/>
          <w:bCs/>
          <w:sz w:val="32"/>
          <w:szCs w:val="32"/>
        </w:rPr>
        <w:t>（五）培养爱国情怀——铭记历史</w:t>
      </w:r>
      <w:r w:rsidRPr="00945A44">
        <w:rPr>
          <w:rFonts w:ascii="Times New Roman" w:eastAsia="仿宋_GB2312" w:hAnsi="Times New Roman" w:cs="Times New Roman" w:hint="eastAsia"/>
          <w:bCs/>
          <w:sz w:val="32"/>
          <w:szCs w:val="32"/>
        </w:rPr>
        <w:t xml:space="preserve"> </w:t>
      </w:r>
      <w:r w:rsidRPr="00945A44">
        <w:rPr>
          <w:rFonts w:ascii="Times New Roman" w:eastAsia="仿宋_GB2312" w:hAnsi="Times New Roman" w:cs="Times New Roman" w:hint="eastAsia"/>
          <w:bCs/>
          <w:sz w:val="32"/>
          <w:szCs w:val="32"/>
        </w:rPr>
        <w:t>继往开来</w:t>
      </w:r>
    </w:p>
    <w:p w14:paraId="65E15FD6" w14:textId="77777777" w:rsidR="009D63F9" w:rsidRPr="00945A44" w:rsidRDefault="009D63F9" w:rsidP="009D63F9">
      <w:pPr>
        <w:spacing w:line="560" w:lineRule="exact"/>
        <w:ind w:firstLineChars="200" w:firstLine="640"/>
        <w:rPr>
          <w:rFonts w:ascii="Times New Roman" w:eastAsia="仿宋_GB2312" w:hAnsi="Times New Roman" w:cs="Times New Roman"/>
          <w:b w:val="0"/>
          <w:sz w:val="32"/>
          <w:szCs w:val="32"/>
        </w:rPr>
      </w:pPr>
      <w:r w:rsidRPr="00945A44">
        <w:rPr>
          <w:rFonts w:ascii="Times New Roman" w:eastAsia="仿宋_GB2312" w:hAnsi="Times New Roman" w:cs="Times New Roman" w:hint="eastAsia"/>
          <w:b w:val="0"/>
          <w:sz w:val="32"/>
          <w:szCs w:val="32"/>
        </w:rPr>
        <w:t>学习贯彻习近平总书记关于伟大抗战精神的一系列重要论述，引导广大团员和青年学习中国共产党领导全国各族人民同日本侵略者展开抗战的历史，缅怀先烈，珍视和平，积极投身中国式现代化建设，为实现中华民族伟大复兴接续奋斗。</w:t>
      </w:r>
    </w:p>
    <w:p w14:paraId="6E525D07" w14:textId="77777777" w:rsidR="00DD6A85" w:rsidRDefault="00DD6A85" w:rsidP="00DD6A85">
      <w:pPr>
        <w:spacing w:line="560" w:lineRule="exact"/>
        <w:rPr>
          <w:rFonts w:ascii="Times New Roman" w:eastAsia="仿宋_GB2312" w:hAnsi="Times New Roman" w:cs="Times New Roman"/>
          <w:bCs/>
          <w:sz w:val="32"/>
          <w:szCs w:val="32"/>
        </w:rPr>
      </w:pPr>
    </w:p>
    <w:p w14:paraId="12268177" w14:textId="623A36BA" w:rsidR="009D63F9" w:rsidRPr="00945A44" w:rsidRDefault="009D63F9" w:rsidP="00DD6A85">
      <w:pPr>
        <w:spacing w:line="560" w:lineRule="exact"/>
        <w:rPr>
          <w:rFonts w:ascii="Times New Roman" w:eastAsia="仿宋_GB2312" w:hAnsi="Times New Roman" w:cs="Times New Roman"/>
          <w:bCs/>
          <w:sz w:val="32"/>
          <w:szCs w:val="32"/>
        </w:rPr>
      </w:pPr>
      <w:r w:rsidRPr="00945A44">
        <w:rPr>
          <w:rFonts w:ascii="Times New Roman" w:eastAsia="仿宋_GB2312" w:hAnsi="Times New Roman" w:cs="Times New Roman" w:hint="eastAsia"/>
          <w:bCs/>
          <w:sz w:val="32"/>
          <w:szCs w:val="32"/>
        </w:rPr>
        <w:t>（六）厚植家国情怀——青春告白祖国</w:t>
      </w:r>
    </w:p>
    <w:p w14:paraId="6A417B35" w14:textId="77777777" w:rsidR="009D63F9" w:rsidRPr="00945A44" w:rsidRDefault="009D63F9" w:rsidP="009D63F9">
      <w:pPr>
        <w:spacing w:line="560" w:lineRule="exact"/>
        <w:ind w:firstLineChars="200" w:firstLine="640"/>
        <w:rPr>
          <w:rFonts w:ascii="Times New Roman" w:eastAsia="仿宋_GB2312" w:hAnsi="Times New Roman" w:cs="Times New Roman"/>
          <w:b w:val="0"/>
          <w:sz w:val="32"/>
          <w:szCs w:val="32"/>
        </w:rPr>
      </w:pPr>
      <w:r w:rsidRPr="00945A44">
        <w:rPr>
          <w:rFonts w:ascii="Times New Roman" w:eastAsia="仿宋_GB2312" w:hAnsi="Times New Roman" w:cs="Times New Roman" w:hint="eastAsia"/>
          <w:b w:val="0"/>
          <w:sz w:val="32"/>
          <w:szCs w:val="32"/>
        </w:rPr>
        <w:t>以新中国成立</w:t>
      </w:r>
      <w:r w:rsidRPr="00945A44">
        <w:rPr>
          <w:rFonts w:ascii="Times New Roman" w:eastAsia="仿宋_GB2312" w:hAnsi="Times New Roman" w:cs="Times New Roman" w:hint="eastAsia"/>
          <w:b w:val="0"/>
          <w:sz w:val="32"/>
          <w:szCs w:val="32"/>
        </w:rPr>
        <w:t>75</w:t>
      </w:r>
      <w:r w:rsidRPr="00945A44">
        <w:rPr>
          <w:rFonts w:ascii="Times New Roman" w:eastAsia="仿宋_GB2312" w:hAnsi="Times New Roman" w:cs="Times New Roman" w:hint="eastAsia"/>
          <w:b w:val="0"/>
          <w:sz w:val="32"/>
          <w:szCs w:val="32"/>
        </w:rPr>
        <w:t>周年为契机，组织团员和青年学习党史、新中国史、改革开放史、社会主义发展史、中华民族发展史，增强广大团员和青年对党和国家的认同感、归属感、自豪感，自觉为强国建设、民族复兴伟业挺膺担当。</w:t>
      </w:r>
    </w:p>
    <w:p w14:paraId="4A420803" w14:textId="77777777" w:rsidR="00DD6A85" w:rsidRDefault="00DD6A85" w:rsidP="00DD6A85">
      <w:pPr>
        <w:spacing w:line="560" w:lineRule="exact"/>
        <w:rPr>
          <w:rFonts w:ascii="Times New Roman" w:eastAsia="仿宋_GB2312" w:hAnsi="Times New Roman" w:cs="Times New Roman"/>
          <w:bCs/>
          <w:sz w:val="32"/>
          <w:szCs w:val="32"/>
        </w:rPr>
      </w:pPr>
    </w:p>
    <w:p w14:paraId="6D209D4F" w14:textId="34375844" w:rsidR="009D63F9" w:rsidRPr="00945A44" w:rsidRDefault="009D63F9" w:rsidP="00DD6A85">
      <w:pPr>
        <w:spacing w:line="560" w:lineRule="exact"/>
        <w:rPr>
          <w:rFonts w:ascii="Times New Roman" w:eastAsia="仿宋_GB2312" w:hAnsi="Times New Roman" w:cs="Times New Roman"/>
          <w:bCs/>
          <w:sz w:val="32"/>
          <w:szCs w:val="32"/>
        </w:rPr>
      </w:pPr>
      <w:r w:rsidRPr="00945A44">
        <w:rPr>
          <w:rFonts w:ascii="Times New Roman" w:eastAsia="仿宋_GB2312" w:hAnsi="Times New Roman" w:cs="Times New Roman" w:hint="eastAsia"/>
          <w:bCs/>
          <w:sz w:val="32"/>
          <w:szCs w:val="32"/>
        </w:rPr>
        <w:t>（七）维护团结统一——民族大团结</w:t>
      </w:r>
      <w:r w:rsidRPr="00945A44">
        <w:rPr>
          <w:rFonts w:ascii="Times New Roman" w:eastAsia="仿宋_GB2312" w:hAnsi="Times New Roman" w:cs="Times New Roman" w:hint="eastAsia"/>
          <w:bCs/>
          <w:sz w:val="32"/>
          <w:szCs w:val="32"/>
        </w:rPr>
        <w:t xml:space="preserve"> </w:t>
      </w:r>
      <w:r w:rsidRPr="00945A44">
        <w:rPr>
          <w:rFonts w:ascii="Times New Roman" w:eastAsia="仿宋_GB2312" w:hAnsi="Times New Roman" w:cs="Times New Roman" w:hint="eastAsia"/>
          <w:bCs/>
          <w:sz w:val="32"/>
          <w:szCs w:val="32"/>
        </w:rPr>
        <w:t>共画同心圆</w:t>
      </w:r>
    </w:p>
    <w:p w14:paraId="173FBF9C" w14:textId="77777777" w:rsidR="009D63F9" w:rsidRPr="00945A44" w:rsidRDefault="009D63F9" w:rsidP="009D63F9">
      <w:pPr>
        <w:spacing w:line="560" w:lineRule="exact"/>
        <w:ind w:firstLineChars="200" w:firstLine="640"/>
        <w:rPr>
          <w:rFonts w:ascii="Times New Roman" w:eastAsia="仿宋_GB2312" w:hAnsi="Times New Roman" w:cs="Times New Roman"/>
          <w:b w:val="0"/>
          <w:sz w:val="32"/>
          <w:szCs w:val="32"/>
        </w:rPr>
      </w:pPr>
      <w:r w:rsidRPr="00945A44">
        <w:rPr>
          <w:rFonts w:ascii="Times New Roman" w:eastAsia="仿宋_GB2312" w:hAnsi="Times New Roman" w:cs="Times New Roman" w:hint="eastAsia"/>
          <w:b w:val="0"/>
          <w:sz w:val="32"/>
          <w:szCs w:val="32"/>
        </w:rPr>
        <w:t>学习贯彻习近平总书记关于加强和改进民族工作的重要思想，深入开展“石榴籽一家亲”活动，引导广大团员和青年不断增进对伟大祖国、中华民族、中华文化、中国共产党、中国特色社会主义的认同，铸牢中华民族共同体意识。</w:t>
      </w:r>
    </w:p>
    <w:p w14:paraId="51FBB930" w14:textId="77777777" w:rsidR="00DD6A85" w:rsidRDefault="00DD6A85" w:rsidP="00DD6A85">
      <w:pPr>
        <w:spacing w:line="560" w:lineRule="exact"/>
        <w:rPr>
          <w:rFonts w:ascii="Times New Roman" w:eastAsia="仿宋_GB2312" w:hAnsi="Times New Roman" w:cs="Times New Roman"/>
          <w:bCs/>
          <w:sz w:val="32"/>
          <w:szCs w:val="32"/>
        </w:rPr>
      </w:pPr>
    </w:p>
    <w:p w14:paraId="03A68A55" w14:textId="68C7BF1D" w:rsidR="009D63F9" w:rsidRPr="00945A44" w:rsidRDefault="009D63F9" w:rsidP="00DD6A85">
      <w:pPr>
        <w:spacing w:line="560" w:lineRule="exact"/>
        <w:rPr>
          <w:rFonts w:ascii="Times New Roman" w:eastAsia="仿宋_GB2312" w:hAnsi="Times New Roman" w:cs="Times New Roman"/>
          <w:bCs/>
          <w:sz w:val="32"/>
          <w:szCs w:val="32"/>
        </w:rPr>
      </w:pPr>
      <w:r w:rsidRPr="00945A44">
        <w:rPr>
          <w:rFonts w:ascii="Times New Roman" w:eastAsia="仿宋_GB2312" w:hAnsi="Times New Roman" w:cs="Times New Roman" w:hint="eastAsia"/>
          <w:bCs/>
          <w:sz w:val="32"/>
          <w:szCs w:val="32"/>
        </w:rPr>
        <w:t>（八）构建人类命运共同体——志同道合携手行</w:t>
      </w:r>
      <w:r w:rsidRPr="00945A44">
        <w:rPr>
          <w:rFonts w:ascii="Times New Roman" w:eastAsia="仿宋_GB2312" w:hAnsi="Times New Roman" w:cs="Times New Roman" w:hint="eastAsia"/>
          <w:bCs/>
          <w:sz w:val="32"/>
          <w:szCs w:val="32"/>
        </w:rPr>
        <w:t xml:space="preserve"> </w:t>
      </w:r>
      <w:r w:rsidRPr="00945A44">
        <w:rPr>
          <w:rFonts w:ascii="Times New Roman" w:eastAsia="仿宋_GB2312" w:hAnsi="Times New Roman" w:cs="Times New Roman" w:hint="eastAsia"/>
          <w:bCs/>
          <w:sz w:val="32"/>
          <w:szCs w:val="32"/>
        </w:rPr>
        <w:t>命运与共创未来</w:t>
      </w:r>
    </w:p>
    <w:p w14:paraId="27159D5F" w14:textId="77777777" w:rsidR="009D63F9" w:rsidRPr="00945A44" w:rsidRDefault="009D63F9" w:rsidP="009D63F9">
      <w:pPr>
        <w:spacing w:line="560" w:lineRule="exact"/>
        <w:ind w:firstLineChars="200" w:firstLine="640"/>
        <w:rPr>
          <w:rFonts w:ascii="Times New Roman" w:eastAsia="仿宋_GB2312" w:hAnsi="Times New Roman" w:cs="Times New Roman"/>
          <w:b w:val="0"/>
          <w:sz w:val="32"/>
          <w:szCs w:val="32"/>
        </w:rPr>
      </w:pPr>
      <w:r w:rsidRPr="00945A44">
        <w:rPr>
          <w:rFonts w:ascii="Times New Roman" w:eastAsia="仿宋_GB2312" w:hAnsi="Times New Roman" w:cs="Times New Roman" w:hint="eastAsia"/>
          <w:b w:val="0"/>
          <w:sz w:val="32"/>
          <w:szCs w:val="32"/>
        </w:rPr>
        <w:t>学习贯彻习近平外交思想，鼓励广大团员和青年坚持胸怀天下，关注民族命运国家命运和地球命运，加强不同区域间青年交流合作，推动不同文明和谐共生，为构建人类命运共同体贡献青春力量。</w:t>
      </w:r>
    </w:p>
    <w:p w14:paraId="2BBE6CFD" w14:textId="77777777" w:rsidR="00DD6A85" w:rsidRDefault="00DD6A85" w:rsidP="00DD6A85">
      <w:pPr>
        <w:spacing w:line="560" w:lineRule="exact"/>
        <w:rPr>
          <w:rFonts w:ascii="Times New Roman" w:eastAsia="仿宋_GB2312" w:hAnsi="Times New Roman" w:cs="Times New Roman"/>
          <w:bCs/>
          <w:sz w:val="32"/>
          <w:szCs w:val="32"/>
        </w:rPr>
      </w:pPr>
    </w:p>
    <w:p w14:paraId="03430BB9" w14:textId="40FC57BB" w:rsidR="009D63F9" w:rsidRPr="00945A44" w:rsidRDefault="009D63F9" w:rsidP="00DD6A85">
      <w:pPr>
        <w:spacing w:line="560" w:lineRule="exact"/>
        <w:rPr>
          <w:rFonts w:ascii="Times New Roman" w:eastAsia="仿宋_GB2312" w:hAnsi="Times New Roman" w:cs="Times New Roman"/>
          <w:bCs/>
          <w:sz w:val="32"/>
          <w:szCs w:val="32"/>
        </w:rPr>
      </w:pPr>
      <w:r w:rsidRPr="00945A44">
        <w:rPr>
          <w:rFonts w:ascii="Times New Roman" w:eastAsia="仿宋_GB2312" w:hAnsi="Times New Roman" w:cs="Times New Roman" w:hint="eastAsia"/>
          <w:bCs/>
          <w:sz w:val="32"/>
          <w:szCs w:val="32"/>
        </w:rPr>
        <w:t>（九）珍视生命安全——人民至上</w:t>
      </w:r>
      <w:r w:rsidRPr="00945A44">
        <w:rPr>
          <w:rFonts w:ascii="Times New Roman" w:eastAsia="仿宋_GB2312" w:hAnsi="Times New Roman" w:cs="Times New Roman" w:hint="eastAsia"/>
          <w:bCs/>
          <w:sz w:val="32"/>
          <w:szCs w:val="32"/>
        </w:rPr>
        <w:t xml:space="preserve"> </w:t>
      </w:r>
      <w:r w:rsidRPr="00945A44">
        <w:rPr>
          <w:rFonts w:ascii="Times New Roman" w:eastAsia="仿宋_GB2312" w:hAnsi="Times New Roman" w:cs="Times New Roman" w:hint="eastAsia"/>
          <w:bCs/>
          <w:sz w:val="32"/>
          <w:szCs w:val="32"/>
        </w:rPr>
        <w:t>生命至上</w:t>
      </w:r>
    </w:p>
    <w:p w14:paraId="3E257340" w14:textId="77777777" w:rsidR="009D63F9" w:rsidRPr="00945A44" w:rsidRDefault="009D63F9" w:rsidP="009D63F9">
      <w:pPr>
        <w:spacing w:line="560" w:lineRule="exact"/>
        <w:ind w:firstLineChars="200" w:firstLine="640"/>
        <w:rPr>
          <w:rFonts w:ascii="Times New Roman" w:eastAsia="仿宋_GB2312" w:hAnsi="Times New Roman" w:cs="Times New Roman"/>
          <w:b w:val="0"/>
          <w:sz w:val="32"/>
          <w:szCs w:val="32"/>
        </w:rPr>
      </w:pPr>
      <w:r w:rsidRPr="00945A44">
        <w:rPr>
          <w:rFonts w:ascii="Times New Roman" w:eastAsia="仿宋_GB2312" w:hAnsi="Times New Roman" w:cs="Times New Roman" w:hint="eastAsia"/>
          <w:b w:val="0"/>
          <w:sz w:val="32"/>
          <w:szCs w:val="32"/>
        </w:rPr>
        <w:t>学习贯彻习近平总书记关于安全生产的重要指示精神，组织开展安全知识普及教育，引导团员和青年始终坚持人民至上、生命至上，提高安全防护意识，筑牢安全生产防线。</w:t>
      </w:r>
    </w:p>
    <w:p w14:paraId="04250475" w14:textId="77777777" w:rsidR="00DD6A85" w:rsidRDefault="00DD6A85" w:rsidP="00DD6A85">
      <w:pPr>
        <w:spacing w:line="560" w:lineRule="exact"/>
        <w:rPr>
          <w:rFonts w:ascii="Times New Roman" w:eastAsia="仿宋_GB2312" w:hAnsi="Times New Roman" w:cs="Times New Roman"/>
          <w:bCs/>
          <w:sz w:val="32"/>
          <w:szCs w:val="32"/>
        </w:rPr>
      </w:pPr>
    </w:p>
    <w:p w14:paraId="3DC33D30" w14:textId="4367E766" w:rsidR="009D63F9" w:rsidRPr="00945A44" w:rsidRDefault="009D63F9" w:rsidP="00DD6A85">
      <w:pPr>
        <w:spacing w:line="560" w:lineRule="exact"/>
        <w:rPr>
          <w:rFonts w:ascii="Times New Roman" w:eastAsia="仿宋_GB2312" w:hAnsi="Times New Roman" w:cs="Times New Roman"/>
          <w:bCs/>
          <w:sz w:val="32"/>
          <w:szCs w:val="32"/>
        </w:rPr>
      </w:pPr>
      <w:r w:rsidRPr="00945A44">
        <w:rPr>
          <w:rFonts w:ascii="Times New Roman" w:eastAsia="仿宋_GB2312" w:hAnsi="Times New Roman" w:cs="Times New Roman" w:hint="eastAsia"/>
          <w:bCs/>
          <w:sz w:val="32"/>
          <w:szCs w:val="32"/>
        </w:rPr>
        <w:t>（十）尊崇宪法法律——弘扬宪法精神</w:t>
      </w:r>
      <w:r w:rsidRPr="00945A44">
        <w:rPr>
          <w:rFonts w:ascii="Times New Roman" w:eastAsia="仿宋_GB2312" w:hAnsi="Times New Roman" w:cs="Times New Roman" w:hint="eastAsia"/>
          <w:bCs/>
          <w:sz w:val="32"/>
          <w:szCs w:val="32"/>
        </w:rPr>
        <w:t xml:space="preserve"> </w:t>
      </w:r>
      <w:r w:rsidRPr="00945A44">
        <w:rPr>
          <w:rFonts w:ascii="Times New Roman" w:eastAsia="仿宋_GB2312" w:hAnsi="Times New Roman" w:cs="Times New Roman" w:hint="eastAsia"/>
          <w:bCs/>
          <w:sz w:val="32"/>
          <w:szCs w:val="32"/>
        </w:rPr>
        <w:t>坚定制度自信</w:t>
      </w:r>
    </w:p>
    <w:p w14:paraId="060F2A3D" w14:textId="77777777" w:rsidR="009D63F9" w:rsidRPr="00945A44" w:rsidRDefault="009D63F9" w:rsidP="009D63F9">
      <w:pPr>
        <w:spacing w:line="560" w:lineRule="exact"/>
        <w:ind w:firstLineChars="200" w:firstLine="640"/>
        <w:rPr>
          <w:rFonts w:ascii="Times New Roman" w:eastAsia="仿宋_GB2312" w:hAnsi="Times New Roman" w:cs="Times New Roman"/>
          <w:b w:val="0"/>
          <w:sz w:val="32"/>
          <w:szCs w:val="32"/>
        </w:rPr>
      </w:pPr>
      <w:r w:rsidRPr="00945A44">
        <w:rPr>
          <w:rFonts w:ascii="Times New Roman" w:eastAsia="仿宋_GB2312" w:hAnsi="Times New Roman" w:cs="Times New Roman" w:hint="eastAsia"/>
          <w:b w:val="0"/>
          <w:sz w:val="32"/>
          <w:szCs w:val="32"/>
        </w:rPr>
        <w:t>学习贯彻习近平法治思想，引导团员和青年学习宪法知识，弘扬宪法精神，维护宪法权威，推动宪法实施，做宪法的忠实崇尚者、自觉遵守者坚定捍卫者，为中国特色社会主义法治建设注入青春力量。</w:t>
      </w:r>
    </w:p>
    <w:p w14:paraId="02616875" w14:textId="77777777" w:rsidR="00DD6A85" w:rsidRDefault="00DD6A85" w:rsidP="00DD6A85">
      <w:pPr>
        <w:spacing w:line="560" w:lineRule="exact"/>
        <w:rPr>
          <w:rFonts w:ascii="Times New Roman" w:eastAsia="仿宋_GB2312" w:hAnsi="Times New Roman" w:cs="Times New Roman"/>
          <w:bCs/>
          <w:sz w:val="32"/>
          <w:szCs w:val="32"/>
        </w:rPr>
      </w:pPr>
    </w:p>
    <w:p w14:paraId="0ED42ACC" w14:textId="1B28AC29" w:rsidR="009D63F9" w:rsidRPr="00945A44" w:rsidRDefault="009D63F9" w:rsidP="00DD6A85">
      <w:pPr>
        <w:spacing w:line="560" w:lineRule="exact"/>
        <w:rPr>
          <w:rFonts w:ascii="Times New Roman" w:eastAsia="仿宋_GB2312" w:hAnsi="Times New Roman" w:cs="Times New Roman"/>
          <w:bCs/>
          <w:sz w:val="32"/>
          <w:szCs w:val="32"/>
        </w:rPr>
      </w:pPr>
      <w:r w:rsidRPr="00945A44">
        <w:rPr>
          <w:rFonts w:ascii="Times New Roman" w:eastAsia="仿宋_GB2312" w:hAnsi="Times New Roman" w:cs="Times New Roman" w:hint="eastAsia"/>
          <w:bCs/>
          <w:sz w:val="32"/>
          <w:szCs w:val="32"/>
        </w:rPr>
        <w:t>（十一）践行志愿服务——勇当志愿先锋</w:t>
      </w:r>
      <w:r w:rsidRPr="00945A44">
        <w:rPr>
          <w:rFonts w:ascii="Times New Roman" w:eastAsia="仿宋_GB2312" w:hAnsi="Times New Roman" w:cs="Times New Roman" w:hint="eastAsia"/>
          <w:bCs/>
          <w:sz w:val="32"/>
          <w:szCs w:val="32"/>
        </w:rPr>
        <w:t xml:space="preserve"> </w:t>
      </w:r>
      <w:r w:rsidRPr="00945A44">
        <w:rPr>
          <w:rFonts w:ascii="Times New Roman" w:eastAsia="仿宋_GB2312" w:hAnsi="Times New Roman" w:cs="Times New Roman" w:hint="eastAsia"/>
          <w:bCs/>
          <w:sz w:val="32"/>
          <w:szCs w:val="32"/>
        </w:rPr>
        <w:t>彰显青春担当</w:t>
      </w:r>
    </w:p>
    <w:p w14:paraId="7C7A9645" w14:textId="77777777" w:rsidR="009D63F9" w:rsidRPr="00945A44" w:rsidRDefault="009D63F9" w:rsidP="009D63F9">
      <w:pPr>
        <w:spacing w:line="560" w:lineRule="exact"/>
        <w:ind w:firstLineChars="200" w:firstLine="640"/>
        <w:rPr>
          <w:rFonts w:ascii="Times New Roman" w:eastAsia="仿宋_GB2312" w:hAnsi="Times New Roman" w:cs="Times New Roman"/>
          <w:b w:val="0"/>
          <w:sz w:val="32"/>
          <w:szCs w:val="32"/>
        </w:rPr>
      </w:pPr>
      <w:r w:rsidRPr="00945A44">
        <w:rPr>
          <w:rFonts w:ascii="Times New Roman" w:eastAsia="仿宋_GB2312" w:hAnsi="Times New Roman" w:cs="Times New Roman" w:hint="eastAsia"/>
          <w:b w:val="0"/>
          <w:sz w:val="32"/>
          <w:szCs w:val="32"/>
        </w:rPr>
        <w:t>学习贯彻习近平总书记关于志愿服务的重要论述，组织开展志愿服务活动，引导团员和青年传承和发扬“奉献、友爱、互助、进步”的志愿精神，坚持与祖国同行、为人民奉献，以青春梦想、用实际行动为实现中国梦作出新的更大贡</w:t>
      </w:r>
      <w:r w:rsidRPr="00945A44">
        <w:rPr>
          <w:rFonts w:ascii="Times New Roman" w:eastAsia="仿宋_GB2312" w:hAnsi="Times New Roman" w:cs="Times New Roman" w:hint="eastAsia"/>
          <w:b w:val="0"/>
          <w:sz w:val="32"/>
          <w:szCs w:val="32"/>
        </w:rPr>
        <w:lastRenderedPageBreak/>
        <w:t>献。</w:t>
      </w:r>
    </w:p>
    <w:p w14:paraId="65B519A4" w14:textId="77777777" w:rsidR="00CE6148" w:rsidRPr="009D63F9" w:rsidRDefault="00CE6148"/>
    <w:sectPr w:rsidR="00CE6148" w:rsidRPr="009D6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B0604020202020204"/>
    <w:charset w:val="86"/>
    <w:family w:val="modern"/>
    <w:pitch w:val="fixed"/>
    <w:sig w:usb0="00000001" w:usb1="080E0000" w:usb2="00000010" w:usb3="00000000" w:csb0="00040001" w:csb1="00000000"/>
  </w:font>
  <w:font w:name="方正小标宋简体">
    <w:panose1 w:val="020B0604020202020204"/>
    <w:charset w:val="86"/>
    <w:family w:val="auto"/>
    <w:pitch w:val="variable"/>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F9"/>
    <w:rsid w:val="000B4E80"/>
    <w:rsid w:val="003A4B0D"/>
    <w:rsid w:val="006F48D8"/>
    <w:rsid w:val="00705D07"/>
    <w:rsid w:val="009D63F9"/>
    <w:rsid w:val="00B04FF8"/>
    <w:rsid w:val="00C70998"/>
    <w:rsid w:val="00CE6148"/>
    <w:rsid w:val="00DD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24B685"/>
  <w15:chartTrackingRefBased/>
  <w15:docId w15:val="{749CB4A3-FC1A-8F40-9C99-5315299C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标题三"/>
    <w:qFormat/>
    <w:rsid w:val="009D63F9"/>
    <w:pPr>
      <w:widowControl w:val="0"/>
      <w:spacing w:line="360" w:lineRule="auto"/>
      <w:jc w:val="both"/>
    </w:pPr>
    <w:rPr>
      <w:b/>
      <w14:ligatures w14:val="none"/>
    </w:rPr>
  </w:style>
  <w:style w:type="paragraph" w:styleId="1">
    <w:name w:val="heading 1"/>
    <w:basedOn w:val="a"/>
    <w:next w:val="a"/>
    <w:link w:val="10"/>
    <w:uiPriority w:val="9"/>
    <w:qFormat/>
    <w:rsid w:val="009D63F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D63F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D63F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D63F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D63F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D63F9"/>
    <w:pPr>
      <w:keepNext/>
      <w:keepLines/>
      <w:spacing w:before="40"/>
      <w:outlineLvl w:val="5"/>
    </w:pPr>
    <w:rPr>
      <w:rFonts w:cstheme="majorBidi"/>
      <w:bCs/>
      <w:color w:val="0F4761" w:themeColor="accent1" w:themeShade="BF"/>
    </w:rPr>
  </w:style>
  <w:style w:type="paragraph" w:styleId="7">
    <w:name w:val="heading 7"/>
    <w:basedOn w:val="a"/>
    <w:next w:val="a"/>
    <w:link w:val="70"/>
    <w:uiPriority w:val="9"/>
    <w:semiHidden/>
    <w:unhideWhenUsed/>
    <w:qFormat/>
    <w:rsid w:val="009D63F9"/>
    <w:pPr>
      <w:keepNext/>
      <w:keepLines/>
      <w:spacing w:before="40"/>
      <w:outlineLvl w:val="6"/>
    </w:pPr>
    <w:rPr>
      <w:rFonts w:cstheme="majorBidi"/>
      <w:bCs/>
      <w:color w:val="595959" w:themeColor="text1" w:themeTint="A6"/>
    </w:rPr>
  </w:style>
  <w:style w:type="paragraph" w:styleId="8">
    <w:name w:val="heading 8"/>
    <w:basedOn w:val="a"/>
    <w:next w:val="a"/>
    <w:link w:val="80"/>
    <w:uiPriority w:val="9"/>
    <w:semiHidden/>
    <w:unhideWhenUsed/>
    <w:qFormat/>
    <w:rsid w:val="009D63F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D63F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3F9"/>
    <w:rPr>
      <w:rFonts w:asciiTheme="majorHAnsi" w:eastAsiaTheme="majorEastAsia" w:hAnsiTheme="majorHAnsi" w:cstheme="majorBidi"/>
      <w:b/>
      <w:color w:val="0F4761" w:themeColor="accent1" w:themeShade="BF"/>
      <w:sz w:val="48"/>
      <w:szCs w:val="48"/>
      <w14:ligatures w14:val="none"/>
    </w:rPr>
  </w:style>
  <w:style w:type="character" w:customStyle="1" w:styleId="20">
    <w:name w:val="标题 2 字符"/>
    <w:basedOn w:val="a0"/>
    <w:link w:val="2"/>
    <w:uiPriority w:val="9"/>
    <w:semiHidden/>
    <w:rsid w:val="009D63F9"/>
    <w:rPr>
      <w:rFonts w:asciiTheme="majorHAnsi" w:eastAsiaTheme="majorEastAsia" w:hAnsiTheme="majorHAnsi" w:cstheme="majorBidi"/>
      <w:b/>
      <w:color w:val="0F4761" w:themeColor="accent1" w:themeShade="BF"/>
      <w:sz w:val="40"/>
      <w:szCs w:val="40"/>
      <w14:ligatures w14:val="none"/>
    </w:rPr>
  </w:style>
  <w:style w:type="character" w:customStyle="1" w:styleId="30">
    <w:name w:val="标题 3 字符"/>
    <w:basedOn w:val="a0"/>
    <w:link w:val="3"/>
    <w:uiPriority w:val="9"/>
    <w:semiHidden/>
    <w:rsid w:val="009D63F9"/>
    <w:rPr>
      <w:rFonts w:asciiTheme="majorHAnsi" w:eastAsiaTheme="majorEastAsia" w:hAnsiTheme="majorHAnsi" w:cstheme="majorBidi"/>
      <w:b/>
      <w:color w:val="0F4761" w:themeColor="accent1" w:themeShade="BF"/>
      <w:sz w:val="32"/>
      <w:szCs w:val="32"/>
      <w14:ligatures w14:val="none"/>
    </w:rPr>
  </w:style>
  <w:style w:type="character" w:customStyle="1" w:styleId="40">
    <w:name w:val="标题 4 字符"/>
    <w:basedOn w:val="a0"/>
    <w:link w:val="4"/>
    <w:uiPriority w:val="9"/>
    <w:semiHidden/>
    <w:rsid w:val="009D63F9"/>
    <w:rPr>
      <w:rFonts w:cstheme="majorBidi"/>
      <w:b/>
      <w:color w:val="0F4761" w:themeColor="accent1" w:themeShade="BF"/>
      <w:sz w:val="28"/>
      <w:szCs w:val="28"/>
      <w14:ligatures w14:val="none"/>
    </w:rPr>
  </w:style>
  <w:style w:type="character" w:customStyle="1" w:styleId="50">
    <w:name w:val="标题 5 字符"/>
    <w:basedOn w:val="a0"/>
    <w:link w:val="5"/>
    <w:uiPriority w:val="9"/>
    <w:semiHidden/>
    <w:rsid w:val="009D63F9"/>
    <w:rPr>
      <w:rFonts w:cstheme="majorBidi"/>
      <w:b/>
      <w:color w:val="0F4761" w:themeColor="accent1" w:themeShade="BF"/>
      <w:sz w:val="24"/>
      <w14:ligatures w14:val="none"/>
    </w:rPr>
  </w:style>
  <w:style w:type="character" w:customStyle="1" w:styleId="60">
    <w:name w:val="标题 6 字符"/>
    <w:basedOn w:val="a0"/>
    <w:link w:val="6"/>
    <w:uiPriority w:val="9"/>
    <w:semiHidden/>
    <w:rsid w:val="009D63F9"/>
    <w:rPr>
      <w:rFonts w:cstheme="majorBidi"/>
      <w:b/>
      <w:bCs/>
      <w:color w:val="0F4761" w:themeColor="accent1" w:themeShade="BF"/>
      <w14:ligatures w14:val="none"/>
    </w:rPr>
  </w:style>
  <w:style w:type="character" w:customStyle="1" w:styleId="70">
    <w:name w:val="标题 7 字符"/>
    <w:basedOn w:val="a0"/>
    <w:link w:val="7"/>
    <w:uiPriority w:val="9"/>
    <w:semiHidden/>
    <w:rsid w:val="009D63F9"/>
    <w:rPr>
      <w:rFonts w:cstheme="majorBidi"/>
      <w:b/>
      <w:bCs/>
      <w:color w:val="595959" w:themeColor="text1" w:themeTint="A6"/>
      <w14:ligatures w14:val="none"/>
    </w:rPr>
  </w:style>
  <w:style w:type="character" w:customStyle="1" w:styleId="80">
    <w:name w:val="标题 8 字符"/>
    <w:basedOn w:val="a0"/>
    <w:link w:val="8"/>
    <w:uiPriority w:val="9"/>
    <w:semiHidden/>
    <w:rsid w:val="009D63F9"/>
    <w:rPr>
      <w:rFonts w:cstheme="majorBidi"/>
      <w:b/>
      <w:color w:val="595959" w:themeColor="text1" w:themeTint="A6"/>
      <w14:ligatures w14:val="none"/>
    </w:rPr>
  </w:style>
  <w:style w:type="character" w:customStyle="1" w:styleId="90">
    <w:name w:val="标题 9 字符"/>
    <w:basedOn w:val="a0"/>
    <w:link w:val="9"/>
    <w:uiPriority w:val="9"/>
    <w:semiHidden/>
    <w:rsid w:val="009D63F9"/>
    <w:rPr>
      <w:rFonts w:eastAsiaTheme="majorEastAsia" w:cstheme="majorBidi"/>
      <w:b/>
      <w:color w:val="595959" w:themeColor="text1" w:themeTint="A6"/>
      <w14:ligatures w14:val="none"/>
    </w:rPr>
  </w:style>
  <w:style w:type="paragraph" w:styleId="a3">
    <w:name w:val="Title"/>
    <w:basedOn w:val="a"/>
    <w:next w:val="a"/>
    <w:link w:val="a4"/>
    <w:uiPriority w:val="10"/>
    <w:qFormat/>
    <w:rsid w:val="009D6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3F9"/>
    <w:rPr>
      <w:rFonts w:asciiTheme="majorHAnsi" w:eastAsiaTheme="majorEastAsia" w:hAnsiTheme="majorHAnsi" w:cstheme="majorBidi"/>
      <w:b/>
      <w:spacing w:val="-10"/>
      <w:kern w:val="28"/>
      <w:sz w:val="56"/>
      <w:szCs w:val="56"/>
      <w14:ligatures w14:val="none"/>
    </w:rPr>
  </w:style>
  <w:style w:type="paragraph" w:styleId="a5">
    <w:name w:val="Subtitle"/>
    <w:basedOn w:val="a"/>
    <w:next w:val="a"/>
    <w:link w:val="a6"/>
    <w:uiPriority w:val="11"/>
    <w:qFormat/>
    <w:rsid w:val="009D63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3F9"/>
    <w:rPr>
      <w:rFonts w:asciiTheme="majorHAnsi" w:eastAsiaTheme="majorEastAsia" w:hAnsiTheme="majorHAnsi" w:cstheme="majorBidi"/>
      <w:b/>
      <w:color w:val="595959" w:themeColor="text1" w:themeTint="A6"/>
      <w:spacing w:val="15"/>
      <w:sz w:val="28"/>
      <w:szCs w:val="28"/>
      <w14:ligatures w14:val="none"/>
    </w:rPr>
  </w:style>
  <w:style w:type="paragraph" w:styleId="a7">
    <w:name w:val="Quote"/>
    <w:basedOn w:val="a"/>
    <w:next w:val="a"/>
    <w:link w:val="a8"/>
    <w:uiPriority w:val="29"/>
    <w:qFormat/>
    <w:rsid w:val="009D63F9"/>
    <w:pPr>
      <w:spacing w:before="160" w:after="160"/>
      <w:jc w:val="center"/>
    </w:pPr>
    <w:rPr>
      <w:i/>
      <w:iCs/>
      <w:color w:val="404040" w:themeColor="text1" w:themeTint="BF"/>
    </w:rPr>
  </w:style>
  <w:style w:type="character" w:customStyle="1" w:styleId="a8">
    <w:name w:val="引用 字符"/>
    <w:basedOn w:val="a0"/>
    <w:link w:val="a7"/>
    <w:uiPriority w:val="29"/>
    <w:rsid w:val="009D63F9"/>
    <w:rPr>
      <w:b/>
      <w:i/>
      <w:iCs/>
      <w:color w:val="404040" w:themeColor="text1" w:themeTint="BF"/>
      <w14:ligatures w14:val="none"/>
    </w:rPr>
  </w:style>
  <w:style w:type="paragraph" w:styleId="a9">
    <w:name w:val="List Paragraph"/>
    <w:basedOn w:val="a"/>
    <w:uiPriority w:val="34"/>
    <w:qFormat/>
    <w:rsid w:val="009D63F9"/>
    <w:pPr>
      <w:ind w:left="720"/>
      <w:contextualSpacing/>
    </w:pPr>
  </w:style>
  <w:style w:type="character" w:styleId="aa">
    <w:name w:val="Intense Emphasis"/>
    <w:basedOn w:val="a0"/>
    <w:uiPriority w:val="21"/>
    <w:qFormat/>
    <w:rsid w:val="009D63F9"/>
    <w:rPr>
      <w:i/>
      <w:iCs/>
      <w:color w:val="0F4761" w:themeColor="accent1" w:themeShade="BF"/>
    </w:rPr>
  </w:style>
  <w:style w:type="paragraph" w:styleId="ab">
    <w:name w:val="Intense Quote"/>
    <w:basedOn w:val="a"/>
    <w:next w:val="a"/>
    <w:link w:val="ac"/>
    <w:uiPriority w:val="30"/>
    <w:qFormat/>
    <w:rsid w:val="009D6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D63F9"/>
    <w:rPr>
      <w:b/>
      <w:i/>
      <w:iCs/>
      <w:color w:val="0F4761" w:themeColor="accent1" w:themeShade="BF"/>
      <w14:ligatures w14:val="none"/>
    </w:rPr>
  </w:style>
  <w:style w:type="character" w:styleId="ad">
    <w:name w:val="Intense Reference"/>
    <w:basedOn w:val="a0"/>
    <w:uiPriority w:val="32"/>
    <w:qFormat/>
    <w:rsid w:val="009D63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WANGBIBI</dc:creator>
  <cp:keywords/>
  <dc:description/>
  <cp:lastModifiedBy>WANGBIBI</cp:lastModifiedBy>
  <cp:revision>3</cp:revision>
  <dcterms:created xsi:type="dcterms:W3CDTF">2024-10-29T07:31:00Z</dcterms:created>
  <dcterms:modified xsi:type="dcterms:W3CDTF">2024-10-29T07:48:00Z</dcterms:modified>
</cp:coreProperties>
</file>